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3C7" w:rsidRPr="000333C7" w:rsidP="0003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Дело № 5-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____-2005/2026</w:t>
      </w:r>
    </w:p>
    <w:p w:rsidR="000333C7" w:rsidRPr="000333C7" w:rsidP="000333C7">
      <w:pPr>
        <w:tabs>
          <w:tab w:val="center" w:pos="496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zh-CN" w:eastAsia="ru-RU"/>
        </w:rPr>
      </w:pP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ПОСТАНОВЛЕНИЕ</w:t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0333C7" w:rsidRPr="000333C7" w:rsidP="000333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0333C7" w:rsidRPr="000333C7" w:rsidP="0003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января 2026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Нефтеюганск</w:t>
      </w:r>
    </w:p>
    <w:p w:rsidR="000333C7" w:rsidRPr="000333C7" w:rsidP="000333C7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3C7" w:rsidRPr="000333C7" w:rsidP="000333C7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4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Т.П. Постовалова</w:t>
      </w:r>
      <w:r w:rsidR="004E4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4EF8" w:rsidR="004E4EF8">
        <w:rPr>
          <w:rFonts w:ascii="Times New Roman" w:eastAsia="Times New Roman" w:hAnsi="Times New Roman" w:cs="Times New Roman"/>
          <w:sz w:val="26"/>
          <w:szCs w:val="26"/>
          <w:lang w:eastAsia="ru-RU"/>
        </w:rPr>
        <w:t>(628309, ХМАО-Югра, г. Нефтеюганск, 1 мкр-н, дом 30),</w:t>
      </w:r>
    </w:p>
    <w:p w:rsidR="000333C7" w:rsidRPr="000333C7" w:rsidP="000333C7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правонарушении, предусмотренном ч.1 ст. 20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.25 Кодекса Российской Федерации об административных правонарушениях, в отношении </w:t>
      </w:r>
    </w:p>
    <w:p w:rsidR="000333C7" w:rsidRPr="000333C7" w:rsidP="00E34481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Бондаря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АИ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E34481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гражданина РФ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4481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 не трудоустроенного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0333C7" w:rsidRPr="000333C7" w:rsidP="000333C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СТАНОВИЛ:</w:t>
      </w:r>
    </w:p>
    <w:p w:rsidR="000333C7" w:rsidRPr="000333C7" w:rsidP="000333C7">
      <w:pPr>
        <w:spacing w:after="0" w:line="12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33C7" w:rsidRPr="000333C7" w:rsidP="00033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E34481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час. 01 мин.,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Бондарь А.И. в срок, предусмот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ренный </w:t>
      </w:r>
      <w:hyperlink r:id="rId4" w:history="1">
        <w:r w:rsidRPr="000333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ч. 1 ст. 32.2</w:t>
        </w:r>
      </w:hyperlink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не уплатил административный штраф в размере 5</w:t>
      </w:r>
      <w:r w:rsidR="0054310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0 руб., назначенный п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по делу об административном правонарушении 86 №</w:t>
      </w:r>
      <w:r w:rsidR="00095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10C">
        <w:rPr>
          <w:rFonts w:ascii="Times New Roman" w:eastAsia="Times New Roman" w:hAnsi="Times New Roman" w:cs="Times New Roman"/>
          <w:sz w:val="26"/>
          <w:szCs w:val="26"/>
          <w:lang w:eastAsia="ru-RU"/>
        </w:rPr>
        <w:t>359375 от 13.10.2025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вступившим в законную силу </w:t>
      </w:r>
      <w:r w:rsidR="000959C5">
        <w:rPr>
          <w:rFonts w:ascii="Times New Roman" w:eastAsia="Times New Roman" w:hAnsi="Times New Roman" w:cs="Times New Roman"/>
          <w:sz w:val="26"/>
          <w:szCs w:val="26"/>
          <w:lang w:eastAsia="ru-RU"/>
        </w:rPr>
        <w:t>24.10.2025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333C7" w:rsidRPr="000333C7" w:rsidP="000333C7">
      <w:pPr>
        <w:spacing w:after="0" w:line="240" w:lineRule="auto"/>
        <w:ind w:left="60" w:right="60" w:firstLine="64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судебном заседании Бондарь А.И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признал вину в совершении им данного административного правонарушения при обстоятельствах, указанных в описательной </w:t>
      </w:r>
      <w:r w:rsidR="000959C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постановления;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пояснил, что </w:t>
      </w:r>
      <w:r w:rsidR="000959C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мог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оплатить данный штраф,</w:t>
      </w:r>
      <w:r w:rsidR="00095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поскольку денег у него нет;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инвалидом 1,2 группы не является. </w:t>
      </w:r>
    </w:p>
    <w:p w:rsidR="000333C7" w:rsidRPr="000333C7" w:rsidP="000333C7">
      <w:pPr>
        <w:spacing w:after="0" w:line="240" w:lineRule="auto"/>
        <w:ind w:left="60" w:right="60" w:firstLine="6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Выслушав Бонд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аря А.И., исследовав материалы дела, оценив доказательства в их совокупности по правилам ст. 26.11 КоАП РФ, судья приходит к выводу, что вина Бондаря А.И. в совершении административного правонарушения установлена и подтверждается следующими доказательствам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и:</w:t>
      </w:r>
    </w:p>
    <w:p w:rsidR="000333C7" w:rsidRPr="000333C7" w:rsidP="000333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="000959C5">
        <w:rPr>
          <w:rFonts w:ascii="Times New Roman" w:eastAsia="Times New Roman" w:hAnsi="Times New Roman" w:cs="Times New Roman"/>
          <w:sz w:val="26"/>
          <w:szCs w:val="26"/>
          <w:lang w:eastAsia="ru-RU"/>
        </w:rPr>
        <w:t>86 № 465855 от 09.01.2026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Бондаря А.И. по ч.1 ст.20.25 КоАП РФ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которого следует, что </w:t>
      </w:r>
      <w:r w:rsidRPr="00656AD1"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25.10.2025 в 00 час. 01 мин.,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56AD1"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>, Бондарь А.И. в срок, предусмотренный ч. 1 ст. 32.2 КоАП РФ, не уплатил административный штраф в размере 510 руб., назначенный постановлением по делу об административном правонарушении 86 № 359375 от 13.10.2025, вступи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>вшим в законную силу 24.10.2025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33C7" w:rsidRPr="000333C7" w:rsidP="000333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копие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постановления по делу об административном правонарушении 86 №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10C">
        <w:rPr>
          <w:rFonts w:ascii="Times New Roman" w:eastAsia="Times New Roman" w:hAnsi="Times New Roman" w:cs="Times New Roman"/>
          <w:sz w:val="26"/>
          <w:szCs w:val="26"/>
          <w:lang w:eastAsia="ru-RU"/>
        </w:rPr>
        <w:t>359375 от 13.10.2025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Бондарь А.И. признан виновным в совершении административного правонарушения, предусмотренного ч.1 ст. 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>6.24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ему назначено наказание в виде штра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фа в размере 5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Постановление вступило в законную силу 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>24.10.2025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33C7" w:rsidRPr="000333C7" w:rsidP="000333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рапортом УУП ОМВД России по г.</w:t>
      </w:r>
      <w:r w:rsidR="0065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Нефтеюганску от </w:t>
      </w:r>
      <w:r w:rsidR="006118C0">
        <w:rPr>
          <w:rFonts w:ascii="Times New Roman" w:eastAsia="Times New Roman" w:hAnsi="Times New Roman" w:cs="Times New Roman"/>
          <w:sz w:val="26"/>
          <w:szCs w:val="26"/>
          <w:lang w:eastAsia="ru-RU"/>
        </w:rPr>
        <w:t>09.01.2026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33C7" w:rsidRPr="000333C7" w:rsidP="000333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объяснением Бондаря А.И. от </w:t>
      </w:r>
      <w:r w:rsidR="006118C0">
        <w:rPr>
          <w:rFonts w:ascii="Times New Roman" w:eastAsia="Times New Roman" w:hAnsi="Times New Roman" w:cs="Times New Roman"/>
          <w:sz w:val="26"/>
          <w:szCs w:val="26"/>
          <w:lang w:eastAsia="ru-RU"/>
        </w:rPr>
        <w:t>09.01.2026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данный штраф не оплатил, так как </w:t>
      </w:r>
      <w:r w:rsidR="006118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имел финансовой возможности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33C7" w:rsidRPr="000333C7" w:rsidP="000333C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справкой на физическое лицо в отношении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Бондаря А.И.</w:t>
      </w: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</w:p>
    <w:p w:rsidR="000333C7" w:rsidRPr="000333C7" w:rsidP="00033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ласуются между собой, и у судьи нет оснований им не доверять.</w:t>
      </w:r>
    </w:p>
    <w:p w:rsidR="000333C7" w:rsidRPr="000333C7" w:rsidP="00033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ч.1 ст.32.2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отренных статьей 31.5 Кодекса Российской Федерации об административных правонарушениях.</w:t>
      </w:r>
    </w:p>
    <w:p w:rsidR="000333C7" w:rsidRPr="000333C7" w:rsidP="000333C7">
      <w:pPr>
        <w:widowControl w:val="0"/>
        <w:shd w:val="clear" w:color="auto" w:fill="FFFFFF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с учетом требований ст. 32.2 КоАП РФ последним днем оплаты штрафа Бондарем А.И. являлось </w:t>
      </w:r>
      <w:r w:rsidR="006118C0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23.12.2025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. Сведения об оплате штрафа в установленные законом ср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оки отсутствуют.</w:t>
      </w:r>
    </w:p>
    <w:p w:rsidR="000333C7" w:rsidRPr="000333C7" w:rsidP="0003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Действия Бондаря А.И. судья квалифицирует по ч.1 ст.20.25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правонарушениях.</w:t>
      </w:r>
    </w:p>
    <w:p w:rsidR="000333C7" w:rsidRPr="000333C7" w:rsidP="00033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судья учитывает обстоятельства дела, характер данного правонарушения, данные о личности Бондаря А.И.</w:t>
      </w:r>
      <w:r w:rsidR="00C00AC6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имущественное положение.</w:t>
      </w:r>
    </w:p>
    <w:p w:rsidR="000333C7" w:rsidRPr="000333C7" w:rsidP="000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Обстоятельством, смягчающим административную ответственность, в соответствии со ст.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 Кодекса Российской Федерации об административных правонарушениях, является признание вины.</w:t>
      </w:r>
    </w:p>
    <w:p w:rsidR="000333C7" w:rsidRPr="000333C7" w:rsidP="000333C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3C7"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</w:t>
      </w:r>
      <w:r w:rsidRPr="000333C7">
        <w:rPr>
          <w:rFonts w:ascii="Times New Roman" w:eastAsia="Times New Roman" w:hAnsi="Times New Roman" w:cs="Times New Roman"/>
          <w:sz w:val="26"/>
          <w:szCs w:val="26"/>
        </w:rPr>
        <w:t xml:space="preserve">х, повторное совершение однородного административного правонарушения.    </w:t>
      </w:r>
    </w:p>
    <w:p w:rsidR="000333C7" w:rsidRPr="000333C7" w:rsidP="000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29.9 Кодексом Российской Федерации об административных правонарушениях, мировой судья</w:t>
      </w:r>
    </w:p>
    <w:p w:rsidR="000333C7" w:rsidRPr="000333C7" w:rsidP="000333C7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3C7" w:rsidRPr="000333C7" w:rsidP="000333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0333C7" w:rsidRPr="000333C7" w:rsidP="000333C7">
      <w:pPr>
        <w:spacing w:after="0" w:line="12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33C7" w:rsidRPr="000333C7" w:rsidP="000333C7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Бондаря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АИ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признать виновным в совершении 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</w:t>
      </w:r>
      <w:r w:rsidR="00C00AC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10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C00AC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десять)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суток.</w:t>
      </w:r>
    </w:p>
    <w:p w:rsidR="00C00AC6" w:rsidP="000333C7">
      <w:pPr>
        <w:tabs>
          <w:tab w:val="left" w:pos="284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 xml:space="preserve">  Срок админ</w:t>
      </w:r>
      <w:r w:rsidR="00130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истративного ареста исчислять с 09 января 2026 года 19 час. 00 мин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</w:p>
    <w:p w:rsidR="00130B3E" w:rsidP="00130B3E">
      <w:pPr>
        <w:tabs>
          <w:tab w:val="left" w:pos="284"/>
          <w:tab w:val="left" w:pos="567"/>
        </w:tabs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30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Постановление подлежит немедленному исполнению.</w:t>
      </w:r>
    </w:p>
    <w:p w:rsidR="000333C7" w:rsidRPr="000333C7" w:rsidP="00C00AC6">
      <w:pPr>
        <w:tabs>
          <w:tab w:val="left" w:pos="284"/>
          <w:tab w:val="left" w:pos="567"/>
        </w:tabs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Постановление может быть обжаловано в Нефтеюганский районный суд в течение десяти </w:t>
      </w:r>
      <w:r w:rsidR="004E4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дней</w:t>
      </w:r>
      <w:r w:rsidRPr="000333C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333C7" w:rsidRPr="000333C7" w:rsidP="000333C7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3C7" w:rsidRPr="000333C7" w:rsidP="0003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3C7" w:rsidRPr="000333C7" w:rsidP="000333C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03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Т.П. Постовалова</w:t>
      </w:r>
    </w:p>
    <w:p w:rsidR="000333C7" w:rsidRPr="000333C7" w:rsidP="000333C7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3C7" w:rsidRPr="000333C7" w:rsidP="000333C7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4E4EF8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3B"/>
    <w:rsid w:val="000333C7"/>
    <w:rsid w:val="00080825"/>
    <w:rsid w:val="000959C5"/>
    <w:rsid w:val="00130B3E"/>
    <w:rsid w:val="00247472"/>
    <w:rsid w:val="002B243B"/>
    <w:rsid w:val="004E4EF8"/>
    <w:rsid w:val="0054310C"/>
    <w:rsid w:val="006118C0"/>
    <w:rsid w:val="00656AD1"/>
    <w:rsid w:val="00BE3854"/>
    <w:rsid w:val="00C00AC6"/>
    <w:rsid w:val="00E34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85C5AE-1498-4F62-853B-F5E02A4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E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3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